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44" w:rsidRPr="002C5C95" w:rsidRDefault="00695544" w:rsidP="002C5C95">
      <w:pPr>
        <w:shd w:val="clear" w:color="auto" w:fill="FFFFFF"/>
        <w:spacing w:after="0" w:line="240" w:lineRule="auto"/>
        <w:jc w:val="center"/>
        <w:outlineLvl w:val="0"/>
        <w:rPr>
          <w:rFonts w:ascii="Times New Roman" w:hAnsi="Times New Roman" w:cs="Times New Roman"/>
          <w:b/>
          <w:bCs/>
          <w:color w:val="002060"/>
          <w:kern w:val="36"/>
          <w:sz w:val="36"/>
          <w:szCs w:val="36"/>
        </w:rPr>
      </w:pPr>
      <w:bookmarkStart w:id="0" w:name="_GoBack"/>
      <w:r w:rsidRPr="002C5C95">
        <w:rPr>
          <w:rFonts w:ascii="Times New Roman" w:hAnsi="Times New Roman" w:cs="Times New Roman"/>
          <w:b/>
          <w:bCs/>
          <w:color w:val="002060"/>
          <w:kern w:val="36"/>
          <w:sz w:val="36"/>
          <w:szCs w:val="36"/>
        </w:rPr>
        <w:t>Памятка «Психологическое сопровождение ЕГЭ»</w:t>
      </w:r>
    </w:p>
    <w:p w:rsidR="00695544" w:rsidRPr="002C5C95" w:rsidRDefault="00695544" w:rsidP="002C5C95">
      <w:pPr>
        <w:shd w:val="clear" w:color="auto" w:fill="FFFFFF"/>
        <w:spacing w:after="100" w:afterAutospacing="1" w:line="240" w:lineRule="auto"/>
        <w:jc w:val="center"/>
        <w:outlineLvl w:val="0"/>
        <w:rPr>
          <w:rFonts w:ascii="Times New Roman" w:hAnsi="Times New Roman" w:cs="Times New Roman"/>
          <w:b/>
          <w:bCs/>
          <w:color w:val="002060"/>
          <w:kern w:val="36"/>
          <w:sz w:val="28"/>
          <w:szCs w:val="28"/>
        </w:rPr>
      </w:pPr>
      <w:r w:rsidRPr="002C5C95">
        <w:rPr>
          <w:rFonts w:ascii="Times New Roman" w:hAnsi="Times New Roman" w:cs="Times New Roman"/>
          <w:b/>
          <w:bCs/>
          <w:color w:val="002060"/>
          <w:kern w:val="36"/>
          <w:sz w:val="28"/>
          <w:szCs w:val="28"/>
        </w:rPr>
        <w:t>для участников</w:t>
      </w:r>
    </w:p>
    <w:bookmarkEnd w:id="0"/>
    <w:p w:rsidR="00695544" w:rsidRPr="002C5C95" w:rsidRDefault="00695544" w:rsidP="002C5C95">
      <w:pPr>
        <w:shd w:val="clear" w:color="auto" w:fill="FFFFFF"/>
        <w:spacing w:before="120" w:after="120" w:line="240" w:lineRule="auto"/>
        <w:ind w:firstLine="567"/>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Как научиться психологически готовить себя к ответственному событию? Предлагаем некоторые рекомендации, которые позволяют успешно справиться с задачей, стоящей перед Вами:</w:t>
      </w:r>
    </w:p>
    <w:p w:rsidR="00695544" w:rsidRPr="002C5C95" w:rsidRDefault="00695544" w:rsidP="002C5C95">
      <w:pPr>
        <w:pStyle w:val="a5"/>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Оцени, что больше всего тебя пугает в процедуре ЕГЭ? Составь список тех трудностей, с которыми, по твоему мнению, придется столкнуться. Это п</w:t>
      </w:r>
      <w:r w:rsidRPr="002C5C95">
        <w:rPr>
          <w:rFonts w:ascii="Times New Roman" w:hAnsi="Times New Roman" w:cs="Times New Roman"/>
          <w:color w:val="002060"/>
          <w:sz w:val="28"/>
          <w:szCs w:val="28"/>
        </w:rPr>
        <w:t>о</w:t>
      </w:r>
      <w:r w:rsidRPr="002C5C95">
        <w:rPr>
          <w:rFonts w:ascii="Times New Roman" w:hAnsi="Times New Roman" w:cs="Times New Roman"/>
          <w:color w:val="002060"/>
          <w:sz w:val="28"/>
          <w:szCs w:val="28"/>
        </w:rPr>
        <w:t>может разобраться в проблемах и в их осознании тобой;</w:t>
      </w:r>
    </w:p>
    <w:p w:rsidR="00695544" w:rsidRPr="002C5C95" w:rsidRDefault="00695544" w:rsidP="002C5C95">
      <w:pPr>
        <w:pStyle w:val="a5"/>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Вспомни, была ли у тебя на предыдущих этапах похожая трудность? Удав</w:t>
      </w:r>
      <w:r w:rsidRPr="002C5C95">
        <w:rPr>
          <w:rFonts w:ascii="Times New Roman" w:hAnsi="Times New Roman" w:cs="Times New Roman"/>
          <w:color w:val="002060"/>
          <w:sz w:val="28"/>
          <w:szCs w:val="28"/>
        </w:rPr>
        <w:t>а</w:t>
      </w:r>
      <w:r w:rsidRPr="002C5C95">
        <w:rPr>
          <w:rFonts w:ascii="Times New Roman" w:hAnsi="Times New Roman" w:cs="Times New Roman"/>
          <w:color w:val="002060"/>
          <w:sz w:val="28"/>
          <w:szCs w:val="28"/>
        </w:rPr>
        <w:t>лось ли тебе справиться с ней и как? Что именно помогло справиться? П</w:t>
      </w:r>
      <w:r w:rsidRPr="002C5C95">
        <w:rPr>
          <w:rFonts w:ascii="Times New Roman" w:hAnsi="Times New Roman" w:cs="Times New Roman"/>
          <w:color w:val="002060"/>
          <w:sz w:val="28"/>
          <w:szCs w:val="28"/>
        </w:rPr>
        <w:t>о</w:t>
      </w:r>
      <w:r w:rsidRPr="002C5C95">
        <w:rPr>
          <w:rFonts w:ascii="Times New Roman" w:hAnsi="Times New Roman" w:cs="Times New Roman"/>
          <w:color w:val="002060"/>
          <w:sz w:val="28"/>
          <w:szCs w:val="28"/>
        </w:rPr>
        <w:t>думай, что бы ты сделал по-другому. Что именно из этого положительного опыта тебе помогло бы и в этот раз;</w:t>
      </w:r>
    </w:p>
    <w:p w:rsidR="00695544" w:rsidRPr="002C5C95" w:rsidRDefault="00695544" w:rsidP="002C5C95">
      <w:pPr>
        <w:pStyle w:val="a5"/>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Осознай, кто мог бы помочь тебе в ситуации подготовки к ЕГЭ: родители, друзья, Интернет, педагоги или еще кто-либо. Проявляй инициативу в о</w:t>
      </w:r>
      <w:r w:rsidRPr="002C5C95">
        <w:rPr>
          <w:rFonts w:ascii="Times New Roman" w:hAnsi="Times New Roman" w:cs="Times New Roman"/>
          <w:color w:val="002060"/>
          <w:sz w:val="28"/>
          <w:szCs w:val="28"/>
        </w:rPr>
        <w:t>б</w:t>
      </w:r>
      <w:r w:rsidRPr="002C5C95">
        <w:rPr>
          <w:rFonts w:ascii="Times New Roman" w:hAnsi="Times New Roman" w:cs="Times New Roman"/>
          <w:color w:val="002060"/>
          <w:sz w:val="28"/>
          <w:szCs w:val="28"/>
        </w:rPr>
        <w:t>щении по поводу предстоящего события;</w:t>
      </w:r>
    </w:p>
    <w:p w:rsidR="00695544" w:rsidRPr="002C5C95" w:rsidRDefault="00695544" w:rsidP="002C5C95">
      <w:pPr>
        <w:pStyle w:val="a5"/>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695544" w:rsidRPr="002C5C95" w:rsidRDefault="00695544" w:rsidP="002C5C95">
      <w:pPr>
        <w:pStyle w:val="a5"/>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Удели необходимое внимание изучению инструкций по проведению и о</w:t>
      </w:r>
      <w:r w:rsidRPr="002C5C95">
        <w:rPr>
          <w:rFonts w:ascii="Times New Roman" w:hAnsi="Times New Roman" w:cs="Times New Roman"/>
          <w:color w:val="002060"/>
          <w:sz w:val="28"/>
          <w:szCs w:val="28"/>
        </w:rPr>
        <w:t>б</w:t>
      </w:r>
      <w:r w:rsidRPr="002C5C95">
        <w:rPr>
          <w:rFonts w:ascii="Times New Roman" w:hAnsi="Times New Roman" w:cs="Times New Roman"/>
          <w:color w:val="002060"/>
          <w:sz w:val="28"/>
          <w:szCs w:val="28"/>
        </w:rPr>
        <w:t>работке материалов единого государственного экзамена, что позволит тебе избежать дополнительных трудностей;</w:t>
      </w:r>
    </w:p>
    <w:p w:rsidR="00695544" w:rsidRPr="002C5C95" w:rsidRDefault="00695544" w:rsidP="002C5C95">
      <w:pPr>
        <w:pStyle w:val="a5"/>
        <w:numPr>
          <w:ilvl w:val="0"/>
          <w:numId w:val="1"/>
        </w:numPr>
        <w:shd w:val="clear" w:color="auto" w:fill="FFFFFF"/>
        <w:spacing w:before="120" w:after="120" w:line="240" w:lineRule="auto"/>
        <w:ind w:left="426"/>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Если ты испытываешь боязнь или страх по поводу возможной отметки, к</w:t>
      </w:r>
      <w:r w:rsidRPr="002C5C95">
        <w:rPr>
          <w:rFonts w:ascii="Times New Roman" w:hAnsi="Times New Roman" w:cs="Times New Roman"/>
          <w:color w:val="002060"/>
          <w:sz w:val="28"/>
          <w:szCs w:val="28"/>
        </w:rPr>
        <w:t>о</w:t>
      </w:r>
      <w:r w:rsidRPr="002C5C95">
        <w:rPr>
          <w:rFonts w:ascii="Times New Roman" w:hAnsi="Times New Roman" w:cs="Times New Roman"/>
          <w:color w:val="002060"/>
          <w:sz w:val="28"/>
          <w:szCs w:val="28"/>
        </w:rPr>
        <w:t>торая могла бы тебя не удовлетворить, то постарайся понять, что сама по себе эта тревожность может иметь положительный результат, так как пом</w:t>
      </w:r>
      <w:r w:rsidRPr="002C5C95">
        <w:rPr>
          <w:rFonts w:ascii="Times New Roman" w:hAnsi="Times New Roman" w:cs="Times New Roman"/>
          <w:color w:val="002060"/>
          <w:sz w:val="28"/>
          <w:szCs w:val="28"/>
        </w:rPr>
        <w:t>о</w:t>
      </w:r>
      <w:r w:rsidRPr="002C5C95">
        <w:rPr>
          <w:rFonts w:ascii="Times New Roman" w:hAnsi="Times New Roman" w:cs="Times New Roman"/>
          <w:color w:val="002060"/>
          <w:sz w:val="28"/>
          <w:szCs w:val="28"/>
        </w:rPr>
        <w:t>гает повысить активность и саморегуляцию;</w:t>
      </w:r>
    </w:p>
    <w:p w:rsidR="00695544" w:rsidRPr="002C5C95" w:rsidRDefault="00695544" w:rsidP="002C5C95">
      <w:pPr>
        <w:shd w:val="clear" w:color="auto" w:fill="FFFFFF"/>
        <w:spacing w:before="120" w:after="120" w:line="240" w:lineRule="auto"/>
        <w:ind w:firstLine="567"/>
        <w:jc w:val="both"/>
        <w:rPr>
          <w:rFonts w:ascii="Times New Roman" w:hAnsi="Times New Roman" w:cs="Times New Roman"/>
          <w:color w:val="C00000"/>
          <w:sz w:val="28"/>
          <w:szCs w:val="28"/>
        </w:rPr>
      </w:pPr>
      <w:r w:rsidRPr="002C5C95">
        <w:rPr>
          <w:rFonts w:ascii="Times New Roman" w:hAnsi="Times New Roman" w:cs="Times New Roman"/>
          <w:b/>
          <w:bCs/>
          <w:color w:val="C00000"/>
          <w:sz w:val="28"/>
          <w:szCs w:val="28"/>
        </w:rPr>
        <w:t>Используй такие формулы самовнушений:</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уверенно сдам ЕГЭ.</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уверенно и спокойно справлюсь с заданиями.</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с хорошим результатом пройду все испытания.</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спокойный и выдержанный человек.</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смогу справиться с заданием.</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справлюсь.</w:t>
      </w:r>
    </w:p>
    <w:p w:rsidR="00695544" w:rsidRPr="002C5C95" w:rsidRDefault="00695544" w:rsidP="002C5C95">
      <w:pPr>
        <w:shd w:val="clear" w:color="auto" w:fill="FFFFFF"/>
        <w:spacing w:after="120" w:line="240" w:lineRule="auto"/>
        <w:ind w:left="720" w:firstLine="567"/>
        <w:jc w:val="both"/>
        <w:rPr>
          <w:rFonts w:ascii="Times New Roman" w:hAnsi="Times New Roman" w:cs="Times New Roman"/>
          <w:color w:val="C00000"/>
          <w:sz w:val="28"/>
          <w:szCs w:val="28"/>
        </w:rPr>
      </w:pPr>
      <w:r w:rsidRPr="002C5C95">
        <w:rPr>
          <w:rFonts w:ascii="Times New Roman" w:hAnsi="Times New Roman" w:cs="Times New Roman"/>
          <w:color w:val="C00000"/>
          <w:sz w:val="28"/>
          <w:szCs w:val="28"/>
        </w:rPr>
        <w:t>Я должен сделать то-то и то-то....</w:t>
      </w:r>
    </w:p>
    <w:p w:rsidR="00695544" w:rsidRDefault="00695544" w:rsidP="002C5C95">
      <w:pPr>
        <w:shd w:val="clear" w:color="auto" w:fill="FFFFFF"/>
        <w:spacing w:after="0" w:line="240" w:lineRule="auto"/>
        <w:ind w:firstLine="567"/>
        <w:jc w:val="both"/>
        <w:rPr>
          <w:rFonts w:ascii="Times New Roman" w:hAnsi="Times New Roman" w:cs="Times New Roman"/>
          <w:color w:val="002060"/>
          <w:sz w:val="28"/>
          <w:szCs w:val="28"/>
        </w:rPr>
      </w:pPr>
      <w:r w:rsidRPr="002C5C95">
        <w:rPr>
          <w:rFonts w:ascii="Times New Roman" w:hAnsi="Times New Roman" w:cs="Times New Roman"/>
          <w:color w:val="002060"/>
          <w:sz w:val="28"/>
          <w:szCs w:val="28"/>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695544" w:rsidRDefault="00695544">
      <w:pPr>
        <w:rPr>
          <w:rFonts w:ascii="Times New Roman" w:hAnsi="Times New Roman" w:cs="Times New Roman"/>
          <w:color w:val="002060"/>
          <w:sz w:val="28"/>
          <w:szCs w:val="28"/>
        </w:rPr>
      </w:pPr>
    </w:p>
    <w:p w:rsidR="00695544" w:rsidRPr="002C5C95" w:rsidRDefault="00695544" w:rsidP="002C5C95">
      <w:pPr>
        <w:pStyle w:val="1"/>
        <w:shd w:val="clear" w:color="auto" w:fill="FFFFFF"/>
        <w:spacing w:before="0" w:beforeAutospacing="0" w:after="0" w:afterAutospacing="0"/>
        <w:jc w:val="center"/>
        <w:rPr>
          <w:color w:val="C00000"/>
          <w:sz w:val="40"/>
          <w:szCs w:val="40"/>
        </w:rPr>
      </w:pPr>
      <w:r w:rsidRPr="002C5C95">
        <w:rPr>
          <w:color w:val="C00000"/>
          <w:sz w:val="40"/>
          <w:szCs w:val="40"/>
        </w:rPr>
        <w:lastRenderedPageBreak/>
        <w:t>В день перед экзаменом</w:t>
      </w:r>
    </w:p>
    <w:p w:rsidR="00695544" w:rsidRPr="002C5C95" w:rsidRDefault="00695544" w:rsidP="002C5C95">
      <w:pPr>
        <w:shd w:val="clear" w:color="auto" w:fill="FFFFFF"/>
        <w:spacing w:after="100" w:afterAutospacing="1" w:line="240" w:lineRule="auto"/>
        <w:jc w:val="center"/>
        <w:outlineLvl w:val="0"/>
        <w:rPr>
          <w:rFonts w:ascii="Times New Roman" w:hAnsi="Times New Roman" w:cs="Times New Roman"/>
          <w:b/>
          <w:bCs/>
          <w:color w:val="002060"/>
          <w:kern w:val="36"/>
          <w:sz w:val="28"/>
          <w:szCs w:val="28"/>
        </w:rPr>
      </w:pPr>
      <w:r w:rsidRPr="002C5C95">
        <w:rPr>
          <w:rFonts w:ascii="Times New Roman" w:hAnsi="Times New Roman" w:cs="Times New Roman"/>
          <w:b/>
          <w:bCs/>
          <w:color w:val="002060"/>
          <w:kern w:val="36"/>
          <w:sz w:val="28"/>
          <w:szCs w:val="28"/>
        </w:rPr>
        <w:t>Советы участникам ЕГЭ</w:t>
      </w:r>
    </w:p>
    <w:p w:rsidR="00695544" w:rsidRDefault="00695544" w:rsidP="002C5C95">
      <w:pPr>
        <w:pStyle w:val="a3"/>
        <w:shd w:val="clear" w:color="auto" w:fill="FFFFFF"/>
        <w:spacing w:before="0" w:beforeAutospacing="0" w:after="0" w:afterAutospacing="0"/>
        <w:jc w:val="center"/>
        <w:rPr>
          <w:rStyle w:val="a4"/>
          <w:b/>
          <w:bCs/>
          <w:color w:val="C00000"/>
          <w:sz w:val="36"/>
          <w:szCs w:val="36"/>
        </w:rPr>
      </w:pPr>
      <w:r w:rsidRPr="00AC5E83">
        <w:rPr>
          <w:rStyle w:val="a4"/>
          <w:b/>
          <w:bCs/>
          <w:color w:val="C00000"/>
          <w:sz w:val="36"/>
          <w:szCs w:val="36"/>
        </w:rPr>
        <w:t>Как настроить себя на успех, быть более собранным и внимательным в день сдачи ЕГЭ</w:t>
      </w:r>
    </w:p>
    <w:p w:rsidR="00695544" w:rsidRPr="00AC5E83" w:rsidRDefault="00695544" w:rsidP="002C5C95">
      <w:pPr>
        <w:pStyle w:val="a3"/>
        <w:shd w:val="clear" w:color="auto" w:fill="FFFFFF"/>
        <w:spacing w:before="0" w:beforeAutospacing="0" w:after="0" w:afterAutospacing="0"/>
        <w:jc w:val="center"/>
        <w:rPr>
          <w:color w:val="C00000"/>
          <w:sz w:val="36"/>
          <w:szCs w:val="36"/>
        </w:rPr>
      </w:pPr>
    </w:p>
    <w:p w:rsidR="00695544" w:rsidRPr="002C5C95" w:rsidRDefault="00695544"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День сдачи ЕГЭ - очень важный для тебя день. У тебя уже есть положител</w:t>
      </w:r>
      <w:r w:rsidRPr="002C5C95">
        <w:rPr>
          <w:color w:val="002060"/>
          <w:sz w:val="28"/>
          <w:szCs w:val="28"/>
        </w:rPr>
        <w:t>ь</w:t>
      </w:r>
      <w:r w:rsidRPr="002C5C95">
        <w:rPr>
          <w:color w:val="002060"/>
          <w:sz w:val="28"/>
          <w:szCs w:val="28"/>
        </w:rPr>
        <w:t>ный опыт сдачи экзаменов в прошлом, воспользуйся им.</w:t>
      </w:r>
    </w:p>
    <w:p w:rsidR="00695544" w:rsidRPr="002C5C95" w:rsidRDefault="00695544"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Осознай то, что ЕГЭ не свалился на тебя, «как снег на голову». Ты прошел достаточную подготовку к нему на предварительном этапе. В этом тебе п</w:t>
      </w:r>
      <w:r w:rsidRPr="002C5C95">
        <w:rPr>
          <w:color w:val="002060"/>
          <w:sz w:val="28"/>
          <w:szCs w:val="28"/>
        </w:rPr>
        <w:t>о</w:t>
      </w:r>
      <w:r w:rsidRPr="002C5C95">
        <w:rPr>
          <w:color w:val="002060"/>
          <w:sz w:val="28"/>
          <w:szCs w:val="28"/>
        </w:rPr>
        <w:t>могали родители и учителя.</w:t>
      </w:r>
    </w:p>
    <w:p w:rsidR="00695544" w:rsidRDefault="00695544"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Мобилизуй свое внимание, сконцентрируйся на успешном выполнении всех заданий - это по</w:t>
      </w:r>
      <w:r>
        <w:rPr>
          <w:color w:val="002060"/>
          <w:sz w:val="28"/>
          <w:szCs w:val="28"/>
        </w:rPr>
        <w:t>может справиться с ситуацией.</w:t>
      </w:r>
    </w:p>
    <w:p w:rsidR="00695544" w:rsidRPr="002C5C95" w:rsidRDefault="00695544"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695544" w:rsidRPr="002C5C95" w:rsidRDefault="00695544"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Если тебе не сразу удается сосредоточить внимание, ты отвлекаешься и и</w:t>
      </w:r>
      <w:r w:rsidRPr="002C5C95">
        <w:rPr>
          <w:color w:val="002060"/>
          <w:sz w:val="28"/>
          <w:szCs w:val="28"/>
        </w:rPr>
        <w:t>с</w:t>
      </w:r>
      <w:r w:rsidRPr="002C5C95">
        <w:rPr>
          <w:color w:val="002060"/>
          <w:sz w:val="28"/>
          <w:szCs w:val="28"/>
        </w:rPr>
        <w:t>пытываешь тревожность по поводу ситуации. Успокойся, присмотрись - тебя окружают такие же сверстники и учителя, которые так же, как и ты, заинт</w:t>
      </w:r>
      <w:r w:rsidRPr="002C5C95">
        <w:rPr>
          <w:color w:val="002060"/>
          <w:sz w:val="28"/>
          <w:szCs w:val="28"/>
        </w:rPr>
        <w:t>е</w:t>
      </w:r>
      <w:r w:rsidRPr="002C5C95">
        <w:rPr>
          <w:color w:val="002060"/>
          <w:sz w:val="28"/>
          <w:szCs w:val="28"/>
        </w:rPr>
        <w:t>ресованы в успехе.</w:t>
      </w:r>
    </w:p>
    <w:p w:rsidR="00695544" w:rsidRPr="002C5C95" w:rsidRDefault="00695544"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Сначала пробегись глазами по всем заданиям и начинай с более легких, а сложное оставь на потом. Это поможет тебе быстро включиться в работу и приобрести уверенность в своих возможностях на все время работы.</w:t>
      </w:r>
    </w:p>
    <w:p w:rsidR="00695544" w:rsidRPr="002C5C95" w:rsidRDefault="00695544"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695544" w:rsidRPr="002C5C95" w:rsidRDefault="00695544"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При выполнении следующего задания старайся отвлечься от предыдущих и сосредоточиться только на новом задании, даже если в прошлых заданиях ты, как тебе кажется, испытал неудачу.</w:t>
      </w:r>
    </w:p>
    <w:p w:rsidR="00695544" w:rsidRPr="002C5C95" w:rsidRDefault="00695544"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Обязательно рассчитай приблизительное время на выполнение каждого задания, оставив достаточно времени на проверку всех заданий.</w:t>
      </w:r>
    </w:p>
    <w:p w:rsidR="00695544" w:rsidRPr="00AC5E83" w:rsidRDefault="00695544" w:rsidP="002C5C95">
      <w:pPr>
        <w:pStyle w:val="a3"/>
        <w:numPr>
          <w:ilvl w:val="0"/>
          <w:numId w:val="2"/>
        </w:numPr>
        <w:shd w:val="clear" w:color="auto" w:fill="FFFFFF"/>
        <w:spacing w:before="120" w:beforeAutospacing="0" w:after="120" w:afterAutospacing="0"/>
        <w:ind w:left="425" w:hanging="357"/>
        <w:jc w:val="both"/>
        <w:rPr>
          <w:b/>
          <w:bCs/>
          <w:i/>
          <w:iCs/>
          <w:color w:val="002060"/>
          <w:sz w:val="28"/>
          <w:szCs w:val="28"/>
        </w:rPr>
      </w:pPr>
      <w:r w:rsidRPr="002C5C95">
        <w:rPr>
          <w:color w:val="002060"/>
          <w:sz w:val="28"/>
          <w:szCs w:val="28"/>
        </w:rPr>
        <w:t>Если ты испытываешь серьезные затруднения по поводу решения тех или иных заданий, примени все свои ресурсы, связанные с предыдущим оп</w:t>
      </w:r>
      <w:r w:rsidRPr="002C5C95">
        <w:rPr>
          <w:color w:val="002060"/>
          <w:sz w:val="28"/>
          <w:szCs w:val="28"/>
        </w:rPr>
        <w:t>ы</w:t>
      </w:r>
      <w:r w:rsidRPr="002C5C95">
        <w:rPr>
          <w:color w:val="002060"/>
          <w:sz w:val="28"/>
          <w:szCs w:val="28"/>
        </w:rPr>
        <w:t>том освоения предмета и помни, что тестовые задания рассчитаны на ма</w:t>
      </w:r>
      <w:r w:rsidRPr="002C5C95">
        <w:rPr>
          <w:color w:val="002060"/>
          <w:sz w:val="28"/>
          <w:szCs w:val="28"/>
        </w:rPr>
        <w:t>к</w:t>
      </w:r>
      <w:r w:rsidRPr="002C5C95">
        <w:rPr>
          <w:color w:val="002060"/>
          <w:sz w:val="28"/>
          <w:szCs w:val="28"/>
        </w:rPr>
        <w:t xml:space="preserve">симальный уровень трудности. Поэтому постарайся набрать максимальное </w:t>
      </w:r>
      <w:r w:rsidRPr="002C5C95">
        <w:rPr>
          <w:color w:val="002060"/>
          <w:sz w:val="28"/>
          <w:szCs w:val="28"/>
        </w:rPr>
        <w:lastRenderedPageBreak/>
        <w:t>количество баллов по всем легким заданиям, и количество решенных тобой заданий вполне может оказаться достаточным для хорошей оценки</w:t>
      </w:r>
      <w:r>
        <w:rPr>
          <w:color w:val="002060"/>
          <w:sz w:val="28"/>
          <w:szCs w:val="28"/>
        </w:rPr>
        <w:t>.</w:t>
      </w:r>
    </w:p>
    <w:p w:rsidR="00695544" w:rsidRDefault="00695544" w:rsidP="00AC5E83">
      <w:pPr>
        <w:pStyle w:val="a3"/>
        <w:shd w:val="clear" w:color="auto" w:fill="FFFFFF"/>
        <w:spacing w:before="120" w:beforeAutospacing="0" w:after="120" w:afterAutospacing="0"/>
        <w:jc w:val="center"/>
        <w:rPr>
          <w:rStyle w:val="a4"/>
          <w:b/>
          <w:bCs/>
          <w:color w:val="002060"/>
          <w:sz w:val="28"/>
          <w:szCs w:val="28"/>
        </w:rPr>
      </w:pPr>
      <w:r w:rsidRPr="002C5C95">
        <w:rPr>
          <w:rStyle w:val="a4"/>
          <w:b/>
          <w:bCs/>
          <w:color w:val="002060"/>
          <w:sz w:val="28"/>
          <w:szCs w:val="28"/>
        </w:rPr>
        <w:t>Желаем успехов!</w:t>
      </w:r>
      <w:bookmarkStart w:id="1" w:name="_PictureBullets"/>
      <w:r w:rsidR="008E2C7D">
        <w:rPr>
          <w:noProof/>
          <w:vanish/>
        </w:rPr>
        <w:drawing>
          <wp:inline distT="0" distB="0" distL="0" distR="0">
            <wp:extent cx="142875" cy="142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1"/>
    </w:p>
    <w:sectPr w:rsidR="00695544" w:rsidSect="002C5C9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9A9"/>
    <w:multiLevelType w:val="hybridMultilevel"/>
    <w:tmpl w:val="554486C4"/>
    <w:lvl w:ilvl="0" w:tplc="04190007">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45B72EF"/>
    <w:multiLevelType w:val="hybridMultilevel"/>
    <w:tmpl w:val="11B83B66"/>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7E03F11"/>
    <w:multiLevelType w:val="hybridMultilevel"/>
    <w:tmpl w:val="5492D09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F7A33D6"/>
    <w:multiLevelType w:val="hybridMultilevel"/>
    <w:tmpl w:val="9CB2D0C4"/>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7CF3542D"/>
    <w:multiLevelType w:val="hybridMultilevel"/>
    <w:tmpl w:val="A11410F4"/>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C95"/>
    <w:rsid w:val="002C5C95"/>
    <w:rsid w:val="00695544"/>
    <w:rsid w:val="00723E57"/>
    <w:rsid w:val="00743493"/>
    <w:rsid w:val="008E2C7D"/>
    <w:rsid w:val="00AC5E83"/>
    <w:rsid w:val="00B05556"/>
    <w:rsid w:val="00D96E77"/>
    <w:rsid w:val="00F4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rPr>
  </w:style>
  <w:style w:type="paragraph" w:styleId="1">
    <w:name w:val="heading 1"/>
    <w:basedOn w:val="a"/>
    <w:link w:val="10"/>
    <w:uiPriority w:val="99"/>
    <w:qFormat/>
    <w:rsid w:val="002C5C95"/>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5C95"/>
    <w:rPr>
      <w:rFonts w:ascii="Times New Roman" w:hAnsi="Times New Roman" w:cs="Times New Roman"/>
      <w:b/>
      <w:bCs/>
      <w:kern w:val="36"/>
      <w:sz w:val="48"/>
      <w:szCs w:val="48"/>
    </w:rPr>
  </w:style>
  <w:style w:type="paragraph" w:styleId="a3">
    <w:name w:val="Normal (Web)"/>
    <w:basedOn w:val="a"/>
    <w:uiPriority w:val="99"/>
    <w:rsid w:val="002C5C95"/>
    <w:pPr>
      <w:spacing w:before="100" w:beforeAutospacing="1" w:after="100" w:afterAutospacing="1" w:line="240" w:lineRule="auto"/>
    </w:pPr>
    <w:rPr>
      <w:rFonts w:cs="Times New Roman"/>
      <w:sz w:val="24"/>
      <w:szCs w:val="24"/>
    </w:rPr>
  </w:style>
  <w:style w:type="character" w:styleId="a4">
    <w:name w:val="Emphasis"/>
    <w:basedOn w:val="a0"/>
    <w:uiPriority w:val="99"/>
    <w:qFormat/>
    <w:rsid w:val="002C5C95"/>
    <w:rPr>
      <w:i/>
      <w:iCs/>
    </w:rPr>
  </w:style>
  <w:style w:type="paragraph" w:styleId="a5">
    <w:name w:val="List Paragraph"/>
    <w:basedOn w:val="a"/>
    <w:uiPriority w:val="99"/>
    <w:qFormat/>
    <w:rsid w:val="002C5C9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rPr>
  </w:style>
  <w:style w:type="paragraph" w:styleId="1">
    <w:name w:val="heading 1"/>
    <w:basedOn w:val="a"/>
    <w:link w:val="10"/>
    <w:uiPriority w:val="99"/>
    <w:qFormat/>
    <w:rsid w:val="002C5C95"/>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5C95"/>
    <w:rPr>
      <w:rFonts w:ascii="Times New Roman" w:hAnsi="Times New Roman" w:cs="Times New Roman"/>
      <w:b/>
      <w:bCs/>
      <w:kern w:val="36"/>
      <w:sz w:val="48"/>
      <w:szCs w:val="48"/>
    </w:rPr>
  </w:style>
  <w:style w:type="paragraph" w:styleId="a3">
    <w:name w:val="Normal (Web)"/>
    <w:basedOn w:val="a"/>
    <w:uiPriority w:val="99"/>
    <w:rsid w:val="002C5C95"/>
    <w:pPr>
      <w:spacing w:before="100" w:beforeAutospacing="1" w:after="100" w:afterAutospacing="1" w:line="240" w:lineRule="auto"/>
    </w:pPr>
    <w:rPr>
      <w:rFonts w:cs="Times New Roman"/>
      <w:sz w:val="24"/>
      <w:szCs w:val="24"/>
    </w:rPr>
  </w:style>
  <w:style w:type="character" w:styleId="a4">
    <w:name w:val="Emphasis"/>
    <w:basedOn w:val="a0"/>
    <w:uiPriority w:val="99"/>
    <w:qFormat/>
    <w:rsid w:val="002C5C95"/>
    <w:rPr>
      <w:i/>
      <w:iCs/>
    </w:rPr>
  </w:style>
  <w:style w:type="paragraph" w:styleId="a5">
    <w:name w:val="List Paragraph"/>
    <w:basedOn w:val="a"/>
    <w:uiPriority w:val="99"/>
    <w:qFormat/>
    <w:rsid w:val="002C5C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8509">
      <w:marLeft w:val="0"/>
      <w:marRight w:val="0"/>
      <w:marTop w:val="0"/>
      <w:marBottom w:val="0"/>
      <w:divBdr>
        <w:top w:val="none" w:sz="0" w:space="0" w:color="auto"/>
        <w:left w:val="none" w:sz="0" w:space="0" w:color="auto"/>
        <w:bottom w:val="none" w:sz="0" w:space="0" w:color="auto"/>
        <w:right w:val="none" w:sz="0" w:space="0" w:color="auto"/>
      </w:divBdr>
    </w:div>
    <w:div w:id="109128510">
      <w:marLeft w:val="0"/>
      <w:marRight w:val="0"/>
      <w:marTop w:val="0"/>
      <w:marBottom w:val="0"/>
      <w:divBdr>
        <w:top w:val="none" w:sz="0" w:space="0" w:color="auto"/>
        <w:left w:val="none" w:sz="0" w:space="0" w:color="auto"/>
        <w:bottom w:val="none" w:sz="0" w:space="0" w:color="auto"/>
        <w:right w:val="none" w:sz="0" w:space="0" w:color="auto"/>
      </w:divBdr>
    </w:div>
    <w:div w:id="109128511">
      <w:marLeft w:val="0"/>
      <w:marRight w:val="0"/>
      <w:marTop w:val="0"/>
      <w:marBottom w:val="0"/>
      <w:divBdr>
        <w:top w:val="none" w:sz="0" w:space="0" w:color="auto"/>
        <w:left w:val="none" w:sz="0" w:space="0" w:color="auto"/>
        <w:bottom w:val="none" w:sz="0" w:space="0" w:color="auto"/>
        <w:right w:val="none" w:sz="0" w:space="0" w:color="auto"/>
      </w:divBdr>
    </w:div>
    <w:div w:id="109128512">
      <w:marLeft w:val="0"/>
      <w:marRight w:val="0"/>
      <w:marTop w:val="0"/>
      <w:marBottom w:val="0"/>
      <w:divBdr>
        <w:top w:val="none" w:sz="0" w:space="0" w:color="auto"/>
        <w:left w:val="none" w:sz="0" w:space="0" w:color="auto"/>
        <w:bottom w:val="none" w:sz="0" w:space="0" w:color="auto"/>
        <w:right w:val="none" w:sz="0" w:space="0" w:color="auto"/>
      </w:divBdr>
    </w:div>
    <w:div w:id="109128513">
      <w:marLeft w:val="0"/>
      <w:marRight w:val="0"/>
      <w:marTop w:val="0"/>
      <w:marBottom w:val="0"/>
      <w:divBdr>
        <w:top w:val="none" w:sz="0" w:space="0" w:color="auto"/>
        <w:left w:val="none" w:sz="0" w:space="0" w:color="auto"/>
        <w:bottom w:val="none" w:sz="0" w:space="0" w:color="auto"/>
        <w:right w:val="none" w:sz="0" w:space="0" w:color="auto"/>
      </w:divBdr>
    </w:div>
    <w:div w:id="109128514">
      <w:marLeft w:val="0"/>
      <w:marRight w:val="0"/>
      <w:marTop w:val="0"/>
      <w:marBottom w:val="0"/>
      <w:divBdr>
        <w:top w:val="none" w:sz="0" w:space="0" w:color="auto"/>
        <w:left w:val="none" w:sz="0" w:space="0" w:color="auto"/>
        <w:bottom w:val="none" w:sz="0" w:space="0" w:color="auto"/>
        <w:right w:val="none" w:sz="0" w:space="0" w:color="auto"/>
      </w:divBdr>
    </w:div>
    <w:div w:id="109128515">
      <w:marLeft w:val="0"/>
      <w:marRight w:val="0"/>
      <w:marTop w:val="0"/>
      <w:marBottom w:val="0"/>
      <w:divBdr>
        <w:top w:val="none" w:sz="0" w:space="0" w:color="auto"/>
        <w:left w:val="none" w:sz="0" w:space="0" w:color="auto"/>
        <w:bottom w:val="none" w:sz="0" w:space="0" w:color="auto"/>
        <w:right w:val="none" w:sz="0" w:space="0" w:color="auto"/>
      </w:divBdr>
    </w:div>
    <w:div w:id="109128516">
      <w:marLeft w:val="0"/>
      <w:marRight w:val="0"/>
      <w:marTop w:val="0"/>
      <w:marBottom w:val="0"/>
      <w:divBdr>
        <w:top w:val="none" w:sz="0" w:space="0" w:color="auto"/>
        <w:left w:val="none" w:sz="0" w:space="0" w:color="auto"/>
        <w:bottom w:val="none" w:sz="0" w:space="0" w:color="auto"/>
        <w:right w:val="none" w:sz="0" w:space="0" w:color="auto"/>
      </w:divBdr>
    </w:div>
    <w:div w:id="109128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Слава</cp:lastModifiedBy>
  <cp:revision>2</cp:revision>
  <dcterms:created xsi:type="dcterms:W3CDTF">2022-11-16T13:44:00Z</dcterms:created>
  <dcterms:modified xsi:type="dcterms:W3CDTF">2022-11-16T13:44:00Z</dcterms:modified>
</cp:coreProperties>
</file>