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79" w:rsidRDefault="00B12B79" w:rsidP="00B12B79">
      <w:pPr>
        <w:pStyle w:val="a3"/>
        <w:spacing w:after="195" w:afterAutospacing="0"/>
        <w:jc w:val="center"/>
      </w:pPr>
      <w:r>
        <w:rPr>
          <w:b/>
          <w:bCs/>
          <w:sz w:val="28"/>
          <w:szCs w:val="28"/>
        </w:rPr>
        <w:t xml:space="preserve">11.04.2024 г.  </w:t>
      </w:r>
      <w:r>
        <w:rPr>
          <w:b/>
          <w:bCs/>
          <w:sz w:val="28"/>
          <w:szCs w:val="28"/>
        </w:rPr>
        <w:t>Акция " Засветись! Стань заметней на дороге!"</w:t>
      </w:r>
    </w:p>
    <w:p w:rsidR="00B12B79" w:rsidRDefault="00B12B79" w:rsidP="00B12B79">
      <w:pPr>
        <w:pStyle w:val="a3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DFC352" wp14:editId="3B550FC2">
            <wp:simplePos x="0" y="0"/>
            <wp:positionH relativeFrom="column">
              <wp:posOffset>37465</wp:posOffset>
            </wp:positionH>
            <wp:positionV relativeFrom="paragraph">
              <wp:posOffset>10160</wp:posOffset>
            </wp:positionV>
            <wp:extent cx="1938020" cy="1611630"/>
            <wp:effectExtent l="0" t="0" r="5080" b="7620"/>
            <wp:wrapTight wrapText="bothSides">
              <wp:wrapPolygon edited="0">
                <wp:start x="21600" y="21600"/>
                <wp:lineTo x="21600" y="153"/>
                <wp:lineTo x="156" y="153"/>
                <wp:lineTo x="156" y="21600"/>
                <wp:lineTo x="21600" y="21600"/>
              </wp:wrapPolygon>
            </wp:wrapTight>
            <wp:docPr id="1" name="Рисунок 1" descr="C:\Users\учитель\Desktop\ФОТО\20240411_09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\20240411_095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802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         Большинство дорожно-транспортных происшествий с участием детей  происходит в тёмное время суток, как правило, на неосвещённых участках улиц.</w:t>
      </w:r>
      <w:r>
        <w:rPr>
          <w:sz w:val="28"/>
          <w:szCs w:val="28"/>
        </w:rPr>
        <w:br/>
        <w:t>          Сегодня в нашей школе прошла акция «Засветись! Стань заметней на дороге!».  Акцию провели ребята отряда ЮИД «Вираж».</w:t>
      </w:r>
      <w:r>
        <w:rPr>
          <w:sz w:val="28"/>
          <w:szCs w:val="28"/>
        </w:rPr>
        <w:br/>
        <w:t xml:space="preserve">Цель акции — напомнить школьникам о правилах дорожного движения и призвать их  использовать  светоотражающие элементы на одежде и рюкзаках в качестве «маячков безопасности».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провели проверку на наличие «маячков безопасности» на рюкзаках у учащихся. К сожалению,  у многих ребят их не оказалось. И  юные инспектора дорожного движения сделали  замечание таким ребятам, рассказали о важности быть заметными в темное время суток и подарили светоотражающие значки на рюкзаки. Подобные акции помогут воспитать грамотных пешеходов. </w:t>
      </w:r>
    </w:p>
    <w:p w:rsidR="006045DA" w:rsidRDefault="00B12B79"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740C21" wp14:editId="2E024EB7">
            <wp:simplePos x="0" y="0"/>
            <wp:positionH relativeFrom="column">
              <wp:posOffset>1458595</wp:posOffset>
            </wp:positionH>
            <wp:positionV relativeFrom="paragraph">
              <wp:posOffset>92075</wp:posOffset>
            </wp:positionV>
            <wp:extent cx="4206875" cy="2368550"/>
            <wp:effectExtent l="0" t="0" r="3175" b="0"/>
            <wp:wrapTight wrapText="bothSides">
              <wp:wrapPolygon edited="0">
                <wp:start x="0" y="0"/>
                <wp:lineTo x="0" y="21368"/>
                <wp:lineTo x="21518" y="21368"/>
                <wp:lineTo x="21518" y="0"/>
                <wp:lineTo x="0" y="0"/>
              </wp:wrapPolygon>
            </wp:wrapTight>
            <wp:docPr id="2" name="Рисунок 2" descr="C:\Users\учитель\Desktop\ФОТО\20240411_095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ОТО\20240411_095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07E67B" wp14:editId="2921DBEB">
            <wp:simplePos x="0" y="0"/>
            <wp:positionH relativeFrom="column">
              <wp:posOffset>-370205</wp:posOffset>
            </wp:positionH>
            <wp:positionV relativeFrom="paragraph">
              <wp:posOffset>2622550</wp:posOffset>
            </wp:positionV>
            <wp:extent cx="3828415" cy="2155190"/>
            <wp:effectExtent l="0" t="0" r="63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3" name="Рисунок 3" descr="C:\Users\учитель\Desktop\ФОТО\20240411_09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\20240411_094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9D"/>
    <w:rsid w:val="00885FBA"/>
    <w:rsid w:val="00B12B79"/>
    <w:rsid w:val="00C0517B"/>
    <w:rsid w:val="00D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2024-04-11T08:17:00Z</dcterms:created>
  <dcterms:modified xsi:type="dcterms:W3CDTF">2024-04-11T08:21:00Z</dcterms:modified>
</cp:coreProperties>
</file>