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66" w:rsidRPr="00345366" w:rsidRDefault="00345366" w:rsidP="00345366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bookmarkStart w:id="0" w:name="_GoBack"/>
      <w:r w:rsidRPr="00345366">
        <w:rPr>
          <w:b/>
          <w:sz w:val="28"/>
          <w:szCs w:val="28"/>
        </w:rPr>
        <w:t xml:space="preserve">Путешествие в страну </w:t>
      </w:r>
      <w:proofErr w:type="spellStart"/>
      <w:r w:rsidRPr="00345366">
        <w:rPr>
          <w:b/>
          <w:sz w:val="28"/>
          <w:szCs w:val="28"/>
        </w:rPr>
        <w:t>Светофорию</w:t>
      </w:r>
      <w:proofErr w:type="spellEnd"/>
    </w:p>
    <w:bookmarkEnd w:id="0"/>
    <w:p w:rsidR="00401B5B" w:rsidRPr="00E67BB1" w:rsidRDefault="00964314" w:rsidP="00E67BB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7BB1">
        <w:rPr>
          <w:sz w:val="28"/>
          <w:szCs w:val="28"/>
        </w:rPr>
        <w:t xml:space="preserve">4 мая </w:t>
      </w:r>
      <w:r w:rsidR="00E67BB1" w:rsidRPr="00E67BB1">
        <w:rPr>
          <w:sz w:val="28"/>
          <w:szCs w:val="28"/>
        </w:rPr>
        <w:t>отряд юных инспекторов дорожного движения</w:t>
      </w:r>
      <w:r w:rsidRPr="00E67BB1">
        <w:rPr>
          <w:sz w:val="28"/>
          <w:szCs w:val="28"/>
        </w:rPr>
        <w:t xml:space="preserve"> «Вираж»  провел обучающее занятие </w:t>
      </w:r>
      <w:r w:rsidR="00401B5B" w:rsidRPr="00E67BB1">
        <w:rPr>
          <w:sz w:val="28"/>
          <w:szCs w:val="28"/>
        </w:rPr>
        <w:t>«</w:t>
      </w:r>
      <w:r w:rsidRPr="00E67BB1">
        <w:rPr>
          <w:sz w:val="28"/>
          <w:szCs w:val="28"/>
        </w:rPr>
        <w:t xml:space="preserve">Путешествие в страну </w:t>
      </w:r>
      <w:proofErr w:type="spellStart"/>
      <w:r w:rsidRPr="00E67BB1">
        <w:rPr>
          <w:sz w:val="28"/>
          <w:szCs w:val="28"/>
        </w:rPr>
        <w:t>Светофорию</w:t>
      </w:r>
      <w:proofErr w:type="spellEnd"/>
      <w:r w:rsidR="00401B5B" w:rsidRPr="00E67BB1">
        <w:rPr>
          <w:sz w:val="28"/>
          <w:szCs w:val="28"/>
        </w:rPr>
        <w:t xml:space="preserve">» для </w:t>
      </w:r>
      <w:r w:rsidR="00211059">
        <w:rPr>
          <w:sz w:val="28"/>
          <w:szCs w:val="28"/>
        </w:rPr>
        <w:t>учащихся</w:t>
      </w:r>
      <w:r w:rsidR="00401B5B" w:rsidRPr="00E67BB1">
        <w:rPr>
          <w:sz w:val="28"/>
          <w:szCs w:val="28"/>
        </w:rPr>
        <w:t xml:space="preserve">  2 класса</w:t>
      </w:r>
      <w:r w:rsidRPr="00E67BB1">
        <w:rPr>
          <w:sz w:val="28"/>
          <w:szCs w:val="28"/>
        </w:rPr>
        <w:t xml:space="preserve"> школы №</w:t>
      </w:r>
      <w:r w:rsidR="00E67BB1" w:rsidRPr="00E67BB1">
        <w:rPr>
          <w:sz w:val="28"/>
          <w:szCs w:val="28"/>
        </w:rPr>
        <w:t xml:space="preserve"> </w:t>
      </w:r>
      <w:r w:rsidRPr="00E67BB1">
        <w:rPr>
          <w:sz w:val="28"/>
          <w:szCs w:val="28"/>
        </w:rPr>
        <w:t>2</w:t>
      </w:r>
      <w:r w:rsidR="00401B5B" w:rsidRPr="00E67BB1">
        <w:rPr>
          <w:sz w:val="28"/>
          <w:szCs w:val="28"/>
        </w:rPr>
        <w:t xml:space="preserve"> г. Белинского</w:t>
      </w:r>
      <w:r w:rsidRPr="00E67BB1">
        <w:rPr>
          <w:sz w:val="28"/>
          <w:szCs w:val="28"/>
        </w:rPr>
        <w:t xml:space="preserve">. Мероприятие  прошло в игровой форме с использованием </w:t>
      </w:r>
      <w:proofErr w:type="gramStart"/>
      <w:r w:rsidRPr="00E67BB1">
        <w:rPr>
          <w:sz w:val="28"/>
          <w:szCs w:val="28"/>
        </w:rPr>
        <w:t>мобильного</w:t>
      </w:r>
      <w:proofErr w:type="gramEnd"/>
      <w:r w:rsidRPr="00E67BB1">
        <w:rPr>
          <w:sz w:val="28"/>
          <w:szCs w:val="28"/>
        </w:rPr>
        <w:t xml:space="preserve"> </w:t>
      </w:r>
      <w:proofErr w:type="spellStart"/>
      <w:r w:rsidRPr="00E67BB1">
        <w:rPr>
          <w:sz w:val="28"/>
          <w:szCs w:val="28"/>
        </w:rPr>
        <w:t>автогородка</w:t>
      </w:r>
      <w:proofErr w:type="spellEnd"/>
      <w:r w:rsidRPr="00E67BB1">
        <w:rPr>
          <w:sz w:val="28"/>
          <w:szCs w:val="28"/>
        </w:rPr>
        <w:t xml:space="preserve">. </w:t>
      </w:r>
    </w:p>
    <w:p w:rsidR="00964314" w:rsidRPr="00E67BB1" w:rsidRDefault="000A6E1E" w:rsidP="00E67BB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5D9E07E" wp14:editId="1285E717">
            <wp:simplePos x="0" y="0"/>
            <wp:positionH relativeFrom="column">
              <wp:posOffset>739140</wp:posOffset>
            </wp:positionH>
            <wp:positionV relativeFrom="paragraph">
              <wp:posOffset>2658110</wp:posOffset>
            </wp:positionV>
            <wp:extent cx="4010025" cy="2258060"/>
            <wp:effectExtent l="0" t="0" r="9525" b="8890"/>
            <wp:wrapTight wrapText="bothSides">
              <wp:wrapPolygon edited="0">
                <wp:start x="0" y="0"/>
                <wp:lineTo x="0" y="21503"/>
                <wp:lineTo x="21549" y="21503"/>
                <wp:lineTo x="21549" y="0"/>
                <wp:lineTo x="0" y="0"/>
              </wp:wrapPolygon>
            </wp:wrapTight>
            <wp:docPr id="1" name="Рисунок 1" descr="C:\Users\учитель\Desktop\ВР 2023-2024\ФОТО\20240504_092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ВР 2023-2024\ФОТО\20240504_0927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314" w:rsidRPr="00E67BB1">
        <w:rPr>
          <w:sz w:val="28"/>
          <w:szCs w:val="28"/>
        </w:rPr>
        <w:t xml:space="preserve">В ходе мероприятия </w:t>
      </w:r>
      <w:r w:rsidR="00345366">
        <w:rPr>
          <w:sz w:val="28"/>
          <w:szCs w:val="28"/>
        </w:rPr>
        <w:t>юные инспекторы</w:t>
      </w:r>
      <w:r w:rsidR="00401B5B" w:rsidRPr="00E67BB1">
        <w:rPr>
          <w:sz w:val="28"/>
          <w:szCs w:val="28"/>
        </w:rPr>
        <w:t xml:space="preserve"> </w:t>
      </w:r>
      <w:r w:rsidR="00964314" w:rsidRPr="00E67BB1">
        <w:rPr>
          <w:sz w:val="28"/>
          <w:szCs w:val="28"/>
        </w:rPr>
        <w:t>рассказали об опасных ситуациях-ловушках, которые могут возникнуть на дорог</w:t>
      </w:r>
      <w:r w:rsidR="003B6D87" w:rsidRPr="00E67BB1">
        <w:rPr>
          <w:sz w:val="28"/>
          <w:szCs w:val="28"/>
        </w:rPr>
        <w:t xml:space="preserve">ах и каким образом их </w:t>
      </w:r>
      <w:r w:rsidR="00345366">
        <w:rPr>
          <w:sz w:val="28"/>
          <w:szCs w:val="28"/>
        </w:rPr>
        <w:t xml:space="preserve">можно </w:t>
      </w:r>
      <w:r w:rsidR="003B6D87" w:rsidRPr="00E67BB1">
        <w:rPr>
          <w:sz w:val="28"/>
          <w:szCs w:val="28"/>
        </w:rPr>
        <w:t>избежать,</w:t>
      </w:r>
      <w:r w:rsidR="00E67BB1" w:rsidRPr="00E67BB1">
        <w:rPr>
          <w:sz w:val="28"/>
          <w:szCs w:val="28"/>
        </w:rPr>
        <w:t xml:space="preserve"> напомнили об обязательном применении</w:t>
      </w:r>
      <w:r w:rsidR="00964314" w:rsidRPr="00E67BB1">
        <w:rPr>
          <w:sz w:val="28"/>
          <w:szCs w:val="28"/>
        </w:rPr>
        <w:t xml:space="preserve"> </w:t>
      </w:r>
      <w:proofErr w:type="spellStart"/>
      <w:r w:rsidR="00964314" w:rsidRPr="00E67BB1">
        <w:rPr>
          <w:sz w:val="28"/>
          <w:szCs w:val="28"/>
        </w:rPr>
        <w:t>световозвращающих</w:t>
      </w:r>
      <w:proofErr w:type="spellEnd"/>
      <w:r w:rsidR="00964314" w:rsidRPr="00E67BB1">
        <w:rPr>
          <w:sz w:val="28"/>
          <w:szCs w:val="28"/>
        </w:rPr>
        <w:t xml:space="preserve"> элементов</w:t>
      </w:r>
      <w:r w:rsidR="00E67BB1" w:rsidRPr="00E67BB1">
        <w:rPr>
          <w:sz w:val="28"/>
          <w:szCs w:val="28"/>
        </w:rPr>
        <w:t xml:space="preserve"> в темное время суток</w:t>
      </w:r>
      <w:r w:rsidR="00964314" w:rsidRPr="00E67BB1">
        <w:rPr>
          <w:sz w:val="28"/>
          <w:szCs w:val="28"/>
        </w:rPr>
        <w:t xml:space="preserve">. </w:t>
      </w:r>
      <w:r w:rsidR="003B6D87" w:rsidRPr="00E67BB1">
        <w:rPr>
          <w:sz w:val="28"/>
          <w:szCs w:val="28"/>
        </w:rPr>
        <w:t xml:space="preserve">Особое внимание обратили на предметы и устройства, отвлекающие внимание пешеходов, такие как мобильный телефон, наушники, капюшон и зонт. </w:t>
      </w:r>
      <w:r w:rsidR="00964314" w:rsidRPr="00E67BB1">
        <w:rPr>
          <w:sz w:val="28"/>
          <w:szCs w:val="28"/>
        </w:rPr>
        <w:t>Школьники учились правильно управлять двухколёсными транспортными средствами</w:t>
      </w:r>
      <w:r w:rsidR="00401B5B" w:rsidRPr="00E67BB1">
        <w:rPr>
          <w:sz w:val="28"/>
          <w:szCs w:val="28"/>
        </w:rPr>
        <w:t xml:space="preserve">, </w:t>
      </w:r>
      <w:r w:rsidR="00964314" w:rsidRPr="00E67BB1">
        <w:rPr>
          <w:sz w:val="28"/>
          <w:szCs w:val="28"/>
        </w:rPr>
        <w:t>повторили значения разных сигналов светофора</w:t>
      </w:r>
      <w:r w:rsidR="00345366">
        <w:rPr>
          <w:sz w:val="28"/>
          <w:szCs w:val="28"/>
        </w:rPr>
        <w:t>,</w:t>
      </w:r>
      <w:r w:rsidR="00401B5B" w:rsidRPr="00E67BB1">
        <w:rPr>
          <w:sz w:val="28"/>
          <w:szCs w:val="28"/>
        </w:rPr>
        <w:t xml:space="preserve"> </w:t>
      </w:r>
      <w:r w:rsidR="00964314" w:rsidRPr="00E67BB1">
        <w:rPr>
          <w:sz w:val="28"/>
          <w:szCs w:val="28"/>
        </w:rPr>
        <w:t xml:space="preserve">вспомнили, чем отличается пешеходный светофор </w:t>
      </w:r>
      <w:proofErr w:type="gramStart"/>
      <w:r w:rsidR="00964314" w:rsidRPr="00E67BB1">
        <w:rPr>
          <w:sz w:val="28"/>
          <w:szCs w:val="28"/>
        </w:rPr>
        <w:t>от</w:t>
      </w:r>
      <w:proofErr w:type="gramEnd"/>
      <w:r w:rsidR="00964314" w:rsidRPr="00E67BB1">
        <w:rPr>
          <w:sz w:val="28"/>
          <w:szCs w:val="28"/>
        </w:rPr>
        <w:t xml:space="preserve"> транспортного.</w:t>
      </w:r>
      <w:r w:rsidR="00401B5B" w:rsidRPr="00E67BB1">
        <w:rPr>
          <w:sz w:val="28"/>
          <w:szCs w:val="28"/>
        </w:rPr>
        <w:t xml:space="preserve"> После получения теоретических знаний все ребята смогли пройти полосу препятствий и отработать навыки фигурного вождения велосипеда и самоката</w:t>
      </w:r>
      <w:r w:rsidR="00E67BB1">
        <w:rPr>
          <w:sz w:val="28"/>
          <w:szCs w:val="28"/>
        </w:rPr>
        <w:t xml:space="preserve">. </w:t>
      </w:r>
      <w:r w:rsidR="00E67BB1" w:rsidRPr="00E67BB1">
        <w:rPr>
          <w:sz w:val="28"/>
          <w:szCs w:val="28"/>
        </w:rPr>
        <w:br/>
      </w:r>
      <w:r w:rsidR="00E67BB1">
        <w:rPr>
          <w:sz w:val="28"/>
          <w:szCs w:val="28"/>
        </w:rPr>
        <w:t xml:space="preserve">   </w:t>
      </w:r>
      <w:r w:rsidR="00E67BB1" w:rsidRPr="00E67BB1">
        <w:rPr>
          <w:sz w:val="28"/>
          <w:szCs w:val="28"/>
        </w:rPr>
        <w:t>В конце занятий школьникам</w:t>
      </w:r>
      <w:r w:rsidR="00401B5B" w:rsidRPr="00E67BB1">
        <w:rPr>
          <w:sz w:val="28"/>
          <w:szCs w:val="28"/>
        </w:rPr>
        <w:t xml:space="preserve"> напомнили</w:t>
      </w:r>
      <w:r w:rsidR="00E67BB1" w:rsidRPr="00E67BB1">
        <w:rPr>
          <w:sz w:val="28"/>
          <w:szCs w:val="28"/>
        </w:rPr>
        <w:t xml:space="preserve"> о том</w:t>
      </w:r>
      <w:r w:rsidR="00401B5B" w:rsidRPr="00E67BB1">
        <w:rPr>
          <w:sz w:val="28"/>
          <w:szCs w:val="28"/>
        </w:rPr>
        <w:t>, что важно не только знать правила дорожного движения, но и обязательно их соблюдать!</w:t>
      </w:r>
    </w:p>
    <w:p w:rsidR="001B7D87" w:rsidRPr="00E67BB1" w:rsidRDefault="000A6E1E" w:rsidP="00E67BB1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A193C20" wp14:editId="35249DBF">
            <wp:simplePos x="0" y="0"/>
            <wp:positionH relativeFrom="column">
              <wp:posOffset>2939415</wp:posOffset>
            </wp:positionH>
            <wp:positionV relativeFrom="paragraph">
              <wp:posOffset>2324100</wp:posOffset>
            </wp:positionV>
            <wp:extent cx="3158490" cy="1778635"/>
            <wp:effectExtent l="0" t="0" r="3810" b="0"/>
            <wp:wrapTight wrapText="bothSides">
              <wp:wrapPolygon edited="0">
                <wp:start x="0" y="0"/>
                <wp:lineTo x="0" y="21284"/>
                <wp:lineTo x="21496" y="21284"/>
                <wp:lineTo x="21496" y="0"/>
                <wp:lineTo x="0" y="0"/>
              </wp:wrapPolygon>
            </wp:wrapTight>
            <wp:docPr id="3" name="Рисунок 3" descr="C:\Users\учитель\Desktop\ВР 2023-2024\ФОТО\20240504_085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ВР 2023-2024\ФОТО\20240504_0859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490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1208423" wp14:editId="5779E37E">
            <wp:simplePos x="0" y="0"/>
            <wp:positionH relativeFrom="column">
              <wp:posOffset>1920240</wp:posOffset>
            </wp:positionH>
            <wp:positionV relativeFrom="paragraph">
              <wp:posOffset>4152900</wp:posOffset>
            </wp:positionV>
            <wp:extent cx="3161665" cy="1781175"/>
            <wp:effectExtent l="0" t="0" r="635" b="9525"/>
            <wp:wrapTight wrapText="bothSides">
              <wp:wrapPolygon edited="0">
                <wp:start x="0" y="0"/>
                <wp:lineTo x="0" y="21484"/>
                <wp:lineTo x="21474" y="21484"/>
                <wp:lineTo x="21474" y="0"/>
                <wp:lineTo x="0" y="0"/>
              </wp:wrapPolygon>
            </wp:wrapTight>
            <wp:docPr id="4" name="Рисунок 4" descr="C:\Users\учитель\Desktop\ВР 2023-2024\ФОТО\20240504_091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итель\Desktop\ВР 2023-2024\ФОТО\20240504_0913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66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05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-876300</wp:posOffset>
            </wp:positionH>
            <wp:positionV relativeFrom="paragraph">
              <wp:posOffset>2438400</wp:posOffset>
            </wp:positionV>
            <wp:extent cx="3263265" cy="1838325"/>
            <wp:effectExtent l="0" t="0" r="0" b="9525"/>
            <wp:wrapTight wrapText="bothSides">
              <wp:wrapPolygon edited="0">
                <wp:start x="0" y="0"/>
                <wp:lineTo x="0" y="21488"/>
                <wp:lineTo x="21436" y="21488"/>
                <wp:lineTo x="21436" y="0"/>
                <wp:lineTo x="0" y="0"/>
              </wp:wrapPolygon>
            </wp:wrapTight>
            <wp:docPr id="2" name="Рисунок 2" descr="C:\Users\учитель\Desktop\ВР 2023-2024\ФОТО\20240504_085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ВР 2023-2024\ФОТО\20240504_0855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26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7D87" w:rsidRPr="00E67BB1" w:rsidSect="000A6E1E">
      <w:pgSz w:w="11906" w:h="16838"/>
      <w:pgMar w:top="1134" w:right="1133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8A"/>
    <w:rsid w:val="000A6E1E"/>
    <w:rsid w:val="001B7D87"/>
    <w:rsid w:val="00211059"/>
    <w:rsid w:val="00345366"/>
    <w:rsid w:val="003B6D87"/>
    <w:rsid w:val="00401B5B"/>
    <w:rsid w:val="00964314"/>
    <w:rsid w:val="00DF03B2"/>
    <w:rsid w:val="00E30CE7"/>
    <w:rsid w:val="00E67BB1"/>
    <w:rsid w:val="00E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0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0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Слава</cp:lastModifiedBy>
  <cp:revision>2</cp:revision>
  <dcterms:created xsi:type="dcterms:W3CDTF">2024-05-06T15:22:00Z</dcterms:created>
  <dcterms:modified xsi:type="dcterms:W3CDTF">2024-05-06T15:22:00Z</dcterms:modified>
</cp:coreProperties>
</file>