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6" w:rsidRPr="00C24E86" w:rsidRDefault="00C24E86" w:rsidP="00C24E86">
      <w:pPr>
        <w:spacing w:after="0" w:line="240" w:lineRule="auto"/>
        <w:jc w:val="center"/>
        <w:rPr>
          <w:rFonts w:ascii="Times New Roman" w:eastAsia="Times New Roman" w:hAnsi="Times New Roman" w:cs="Times New Roman"/>
          <w:sz w:val="24"/>
          <w:szCs w:val="24"/>
          <w:lang w:eastAsia="ru-RU"/>
        </w:rPr>
      </w:pPr>
      <w:bookmarkStart w:id="0" w:name="_GoBack"/>
      <w:r w:rsidRPr="00C24E86">
        <w:rPr>
          <w:rFonts w:ascii="Times New Roman" w:eastAsia="Times New Roman" w:hAnsi="Times New Roman" w:cs="Times New Roman"/>
          <w:b/>
          <w:bCs/>
          <w:smallCaps/>
          <w:color w:val="000000"/>
          <w:sz w:val="24"/>
          <w:szCs w:val="24"/>
          <w:lang w:eastAsia="ru-RU"/>
        </w:rPr>
        <w:t>о сертификате дополнительного образования</w:t>
      </w:r>
    </w:p>
    <w:bookmarkEnd w:id="0"/>
    <w:p w:rsidR="00C24E86" w:rsidRPr="00C24E86" w:rsidRDefault="00C24E86" w:rsidP="00C24E86">
      <w:pPr>
        <w:spacing w:after="0" w:line="240" w:lineRule="auto"/>
        <w:rPr>
          <w:rFonts w:ascii="Times New Roman" w:eastAsia="Times New Roman" w:hAnsi="Times New Roman" w:cs="Times New Roman"/>
          <w:sz w:val="24"/>
          <w:szCs w:val="24"/>
          <w:lang w:eastAsia="ru-RU"/>
        </w:rPr>
      </w:pPr>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C24E86">
        <w:rPr>
          <w:rFonts w:ascii="Times New Roman" w:eastAsia="Times New Roman" w:hAnsi="Times New Roman" w:cs="Times New Roman"/>
          <w:color w:val="000000"/>
          <w:sz w:val="24"/>
          <w:szCs w:val="24"/>
          <w:lang w:eastAsia="ru-RU"/>
        </w:rPr>
        <w:t>лишь</w:t>
      </w:r>
      <w:proofErr w:type="gramEnd"/>
      <w:r w:rsidRPr="00C24E86">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proofErr w:type="gramStart"/>
      <w:r w:rsidRPr="00C24E86">
        <w:rPr>
          <w:rFonts w:ascii="Times New Roman" w:eastAsia="Times New Roman" w:hAnsi="Times New Roman" w:cs="Times New Roman"/>
          <w:color w:val="000000"/>
          <w:sz w:val="24"/>
          <w:szCs w:val="24"/>
          <w:lang w:eastAsia="ru-RU"/>
        </w:rPr>
        <w:t xml:space="preserve">При этом, как отметил Владимир </w:t>
      </w:r>
      <w:r w:rsidRPr="00C24E86">
        <w:rPr>
          <w:rFonts w:ascii="Times New Roman" w:eastAsia="Times New Roman" w:hAnsi="Times New Roman" w:cs="Times New Roman"/>
          <w:color w:val="000000"/>
          <w:sz w:val="24"/>
          <w:szCs w:val="24"/>
          <w:lang w:eastAsia="ru-RU"/>
        </w:rPr>
        <w:lastRenderedPageBreak/>
        <w:t>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C24E86">
        <w:rPr>
          <w:rFonts w:ascii="Times New Roman" w:eastAsia="Times New Roman" w:hAnsi="Times New Roman" w:cs="Times New Roman"/>
          <w:color w:val="000000"/>
          <w:sz w:val="24"/>
          <w:szCs w:val="24"/>
          <w:lang w:eastAsia="ru-RU"/>
        </w:rPr>
        <w:t>обучение по</w:t>
      </w:r>
      <w:proofErr w:type="gramEnd"/>
      <w:r w:rsidRPr="00C24E86">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C24E86">
        <w:rPr>
          <w:rFonts w:ascii="Times New Roman" w:eastAsia="Times New Roman" w:hAnsi="Times New Roman" w:cs="Times New Roman"/>
          <w:color w:val="000000"/>
          <w:sz w:val="24"/>
          <w:szCs w:val="24"/>
          <w:lang w:eastAsia="ru-RU"/>
        </w:rPr>
        <w:t>общерегиональный</w:t>
      </w:r>
      <w:proofErr w:type="spellEnd"/>
      <w:r w:rsidRPr="00C24E86">
        <w:rPr>
          <w:rFonts w:ascii="Times New Roman" w:eastAsia="Times New Roman" w:hAnsi="Times New Roman" w:cs="Times New Roman"/>
          <w:color w:val="000000"/>
          <w:sz w:val="24"/>
          <w:szCs w:val="24"/>
          <w:lang w:eastAsia="ru-RU"/>
        </w:rPr>
        <w:t xml:space="preserve"> навигатор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C24E86">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C24E86">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C24E86" w:rsidRPr="00C24E86" w:rsidRDefault="00C24E86" w:rsidP="00C24E86">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C24E86">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C24E86">
        <w:rPr>
          <w:rFonts w:ascii="Times New Roman" w:eastAsia="Times New Roman" w:hAnsi="Times New Roman" w:cs="Times New Roman"/>
          <w:color w:val="0070C0"/>
          <w:sz w:val="24"/>
          <w:szCs w:val="24"/>
          <w:lang w:eastAsia="ru-RU"/>
        </w:rPr>
        <w:t>https://pnz.pfdo.ru/</w:t>
      </w:r>
      <w:r w:rsidRPr="00C24E86">
        <w:rPr>
          <w:rFonts w:ascii="Calibri" w:eastAsia="Times New Roman" w:hAnsi="Calibri" w:cs="Calibri"/>
          <w:color w:val="000000"/>
          <w:lang w:eastAsia="ru-RU"/>
        </w:rPr>
        <w:t>,</w:t>
      </w:r>
      <w:r w:rsidRPr="00C24E86">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C24E86" w:rsidRPr="00C24E86" w:rsidRDefault="00C24E86" w:rsidP="00C24E86">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C24E86">
        <w:rPr>
          <w:rFonts w:ascii="Times New Roman" w:eastAsia="Times New Roman" w:hAnsi="Times New Roman" w:cs="Times New Roman"/>
          <w:color w:val="000000"/>
          <w:sz w:val="24"/>
          <w:szCs w:val="24"/>
          <w:lang w:eastAsia="ru-RU"/>
        </w:rPr>
        <w:t xml:space="preserve"> Заполнить на портале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Непосредственно на портале </w:t>
      </w:r>
      <w:r w:rsidRPr="00C24E86">
        <w:rPr>
          <w:rFonts w:ascii="Times New Roman" w:eastAsia="Times New Roman" w:hAnsi="Times New Roman" w:cs="Times New Roman"/>
          <w:color w:val="0070C0"/>
          <w:sz w:val="24"/>
          <w:szCs w:val="24"/>
          <w:lang w:eastAsia="ru-RU"/>
        </w:rPr>
        <w:t xml:space="preserve">https://pnz.pfdo.ru/ </w:t>
      </w:r>
      <w:r w:rsidRPr="00C24E86">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C24E86">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w:t>
      </w:r>
      <w:r w:rsidRPr="00C24E86">
        <w:rPr>
          <w:rFonts w:ascii="Times New Roman" w:eastAsia="Times New Roman" w:hAnsi="Times New Roman" w:cs="Times New Roman"/>
          <w:color w:val="000000"/>
          <w:sz w:val="24"/>
          <w:szCs w:val="24"/>
          <w:lang w:eastAsia="ru-RU"/>
        </w:rPr>
        <w:lastRenderedPageBreak/>
        <w:t xml:space="preserve">кабинет системы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C24E86">
        <w:rPr>
          <w:rFonts w:ascii="Times New Roman" w:eastAsia="Times New Roman" w:hAnsi="Times New Roman" w:cs="Times New Roman"/>
          <w:color w:val="000000"/>
          <w:sz w:val="24"/>
          <w:szCs w:val="24"/>
          <w:lang w:eastAsia="ru-RU"/>
        </w:rPr>
        <w:t xml:space="preserve">, уже </w:t>
      </w:r>
      <w:proofErr w:type="gramStart"/>
      <w:r w:rsidRPr="00C24E86">
        <w:rPr>
          <w:rFonts w:ascii="Times New Roman" w:eastAsia="Times New Roman" w:hAnsi="Times New Roman" w:cs="Times New Roman"/>
          <w:color w:val="000000"/>
          <w:sz w:val="24"/>
          <w:szCs w:val="24"/>
          <w:lang w:eastAsia="ru-RU"/>
        </w:rPr>
        <w:t>получившими</w:t>
      </w:r>
      <w:proofErr w:type="gramEnd"/>
      <w:r w:rsidRPr="00C24E86">
        <w:rPr>
          <w:rFonts w:ascii="Times New Roman" w:eastAsia="Times New Roman" w:hAnsi="Times New Roman" w:cs="Times New Roman"/>
          <w:color w:val="000000"/>
          <w:sz w:val="24"/>
          <w:szCs w:val="24"/>
          <w:lang w:eastAsia="ru-RU"/>
        </w:rPr>
        <w:t xml:space="preserve"> сертификат.</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Однако</w:t>
      </w:r>
      <w:proofErr w:type="gramStart"/>
      <w:r w:rsidRPr="00C24E86">
        <w:rPr>
          <w:rFonts w:ascii="Times New Roman" w:eastAsia="Times New Roman" w:hAnsi="Times New Roman" w:cs="Times New Roman"/>
          <w:color w:val="000000"/>
          <w:sz w:val="24"/>
          <w:szCs w:val="24"/>
          <w:lang w:eastAsia="ru-RU"/>
        </w:rPr>
        <w:t>,</w:t>
      </w:r>
      <w:proofErr w:type="gramEnd"/>
      <w:r w:rsidRPr="00C24E86">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C24E86">
        <w:rPr>
          <w:rFonts w:ascii="Times New Roman" w:eastAsia="Times New Roman" w:hAnsi="Times New Roman" w:cs="Times New Roman"/>
          <w:b/>
          <w:bCs/>
          <w:color w:val="000000"/>
          <w:sz w:val="24"/>
          <w:szCs w:val="24"/>
          <w:lang w:eastAsia="ru-RU"/>
        </w:rPr>
        <w:t xml:space="preserve">"ОНФ. </w:t>
      </w:r>
      <w:proofErr w:type="gramStart"/>
      <w:r w:rsidRPr="00C24E86">
        <w:rPr>
          <w:rFonts w:ascii="Times New Roman" w:eastAsia="Times New Roman" w:hAnsi="Times New Roman" w:cs="Times New Roman"/>
          <w:b/>
          <w:bCs/>
          <w:color w:val="000000"/>
          <w:sz w:val="24"/>
          <w:szCs w:val="24"/>
          <w:lang w:eastAsia="ru-RU"/>
        </w:rPr>
        <w:t>Сертификат"</w:t>
      </w:r>
      <w:r w:rsidRPr="00C24E86">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C24E86">
        <w:rPr>
          <w:rFonts w:ascii="Times New Roman" w:eastAsia="Times New Roman" w:hAnsi="Times New Roman" w:cs="Times New Roman"/>
          <w:color w:val="000000"/>
          <w:sz w:val="24"/>
          <w:szCs w:val="24"/>
          <w:lang w:eastAsia="ru-RU"/>
        </w:rPr>
        <w:t>Play</w:t>
      </w:r>
      <w:proofErr w:type="spellEnd"/>
      <w:r w:rsidRPr="00C24E86">
        <w:rPr>
          <w:rFonts w:ascii="Times New Roman" w:eastAsia="Times New Roman" w:hAnsi="Times New Roman" w:cs="Times New Roman"/>
          <w:color w:val="000000"/>
          <w:sz w:val="24"/>
          <w:szCs w:val="24"/>
          <w:lang w:eastAsia="ru-RU"/>
        </w:rPr>
        <w:t xml:space="preserve"> </w:t>
      </w:r>
      <w:proofErr w:type="spellStart"/>
      <w:r w:rsidRPr="00C24E86">
        <w:rPr>
          <w:rFonts w:ascii="Times New Roman" w:eastAsia="Times New Roman" w:hAnsi="Times New Roman" w:cs="Times New Roman"/>
          <w:color w:val="000000"/>
          <w:sz w:val="24"/>
          <w:szCs w:val="24"/>
          <w:lang w:eastAsia="ru-RU"/>
        </w:rPr>
        <w:t>Market</w:t>
      </w:r>
      <w:proofErr w:type="spellEnd"/>
      <w:r w:rsidRPr="00C24E86">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C24E86">
        <w:rPr>
          <w:rFonts w:ascii="Times New Roman" w:eastAsia="Times New Roman" w:hAnsi="Times New Roman" w:cs="Times New Roman"/>
          <w:color w:val="000000"/>
          <w:sz w:val="24"/>
          <w:szCs w:val="24"/>
          <w:lang w:eastAsia="ru-RU"/>
        </w:rPr>
        <w:t>Android</w:t>
      </w:r>
      <w:proofErr w:type="spellEnd"/>
      <w:r w:rsidRPr="00C24E86">
        <w:rPr>
          <w:rFonts w:ascii="Times New Roman" w:eastAsia="Times New Roman" w:hAnsi="Times New Roman" w:cs="Times New Roman"/>
          <w:color w:val="000000"/>
          <w:sz w:val="24"/>
          <w:szCs w:val="24"/>
          <w:lang w:eastAsia="ru-RU"/>
        </w:rPr>
        <w:t>.</w:t>
      </w:r>
      <w:proofErr w:type="gramEnd"/>
      <w:r w:rsidRPr="00C24E86">
        <w:rPr>
          <w:rFonts w:ascii="Times New Roman" w:eastAsia="Times New Roman" w:hAnsi="Times New Roman" w:cs="Times New Roman"/>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w:t>
      </w:r>
      <w:r w:rsidRPr="00C24E86">
        <w:rPr>
          <w:rFonts w:ascii="Times New Roman" w:eastAsia="Times New Roman" w:hAnsi="Times New Roman" w:cs="Times New Roman"/>
          <w:color w:val="0070C0"/>
          <w:sz w:val="24"/>
          <w:szCs w:val="24"/>
          <w:lang w:eastAsia="ru-RU"/>
        </w:rPr>
        <w:t>https://pnz.pfdo.ru/</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C24E86">
        <w:rPr>
          <w:rFonts w:ascii="Times New Roman" w:eastAsia="Times New Roman" w:hAnsi="Times New Roman" w:cs="Times New Roman"/>
          <w:color w:val="000000"/>
          <w:sz w:val="24"/>
          <w:szCs w:val="24"/>
          <w:lang w:eastAsia="ru-RU"/>
        </w:rPr>
        <w:t>Вам</w:t>
      </w:r>
      <w:proofErr w:type="gramEnd"/>
      <w:r w:rsidRPr="00C24E86">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456D3" w:rsidRDefault="000456D3"/>
    <w:sectPr w:rsidR="00045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441B"/>
    <w:multiLevelType w:val="hybridMultilevel"/>
    <w:tmpl w:val="24B45B96"/>
    <w:lvl w:ilvl="0" w:tplc="F5C6637C">
      <w:start w:val="2"/>
      <w:numFmt w:val="upperRoman"/>
      <w:lvlText w:val="%1."/>
      <w:lvlJc w:val="right"/>
      <w:pPr>
        <w:tabs>
          <w:tab w:val="num" w:pos="720"/>
        </w:tabs>
        <w:ind w:left="720" w:hanging="360"/>
      </w:pPr>
    </w:lvl>
    <w:lvl w:ilvl="1" w:tplc="011CE28E" w:tentative="1">
      <w:start w:val="1"/>
      <w:numFmt w:val="decimal"/>
      <w:lvlText w:val="%2."/>
      <w:lvlJc w:val="left"/>
      <w:pPr>
        <w:tabs>
          <w:tab w:val="num" w:pos="1440"/>
        </w:tabs>
        <w:ind w:left="1440" w:hanging="360"/>
      </w:pPr>
    </w:lvl>
    <w:lvl w:ilvl="2" w:tplc="16DEB9AE" w:tentative="1">
      <w:start w:val="1"/>
      <w:numFmt w:val="decimal"/>
      <w:lvlText w:val="%3."/>
      <w:lvlJc w:val="left"/>
      <w:pPr>
        <w:tabs>
          <w:tab w:val="num" w:pos="2160"/>
        </w:tabs>
        <w:ind w:left="2160" w:hanging="360"/>
      </w:pPr>
    </w:lvl>
    <w:lvl w:ilvl="3" w:tplc="C8B45950" w:tentative="1">
      <w:start w:val="1"/>
      <w:numFmt w:val="decimal"/>
      <w:lvlText w:val="%4."/>
      <w:lvlJc w:val="left"/>
      <w:pPr>
        <w:tabs>
          <w:tab w:val="num" w:pos="2880"/>
        </w:tabs>
        <w:ind w:left="2880" w:hanging="360"/>
      </w:pPr>
    </w:lvl>
    <w:lvl w:ilvl="4" w:tplc="CC708B00" w:tentative="1">
      <w:start w:val="1"/>
      <w:numFmt w:val="decimal"/>
      <w:lvlText w:val="%5."/>
      <w:lvlJc w:val="left"/>
      <w:pPr>
        <w:tabs>
          <w:tab w:val="num" w:pos="3600"/>
        </w:tabs>
        <w:ind w:left="3600" w:hanging="360"/>
      </w:pPr>
    </w:lvl>
    <w:lvl w:ilvl="5" w:tplc="2772A23A" w:tentative="1">
      <w:start w:val="1"/>
      <w:numFmt w:val="decimal"/>
      <w:lvlText w:val="%6."/>
      <w:lvlJc w:val="left"/>
      <w:pPr>
        <w:tabs>
          <w:tab w:val="num" w:pos="4320"/>
        </w:tabs>
        <w:ind w:left="4320" w:hanging="360"/>
      </w:pPr>
    </w:lvl>
    <w:lvl w:ilvl="6" w:tplc="3AECDA04" w:tentative="1">
      <w:start w:val="1"/>
      <w:numFmt w:val="decimal"/>
      <w:lvlText w:val="%7."/>
      <w:lvlJc w:val="left"/>
      <w:pPr>
        <w:tabs>
          <w:tab w:val="num" w:pos="5040"/>
        </w:tabs>
        <w:ind w:left="5040" w:hanging="360"/>
      </w:pPr>
    </w:lvl>
    <w:lvl w:ilvl="7" w:tplc="46D49994" w:tentative="1">
      <w:start w:val="1"/>
      <w:numFmt w:val="decimal"/>
      <w:lvlText w:val="%8."/>
      <w:lvlJc w:val="left"/>
      <w:pPr>
        <w:tabs>
          <w:tab w:val="num" w:pos="5760"/>
        </w:tabs>
        <w:ind w:left="5760" w:hanging="360"/>
      </w:pPr>
    </w:lvl>
    <w:lvl w:ilvl="8" w:tplc="5896FDCA" w:tentative="1">
      <w:start w:val="1"/>
      <w:numFmt w:val="decimal"/>
      <w:lvlText w:val="%9."/>
      <w:lvlJc w:val="left"/>
      <w:pPr>
        <w:tabs>
          <w:tab w:val="num" w:pos="6480"/>
        </w:tabs>
        <w:ind w:left="6480" w:hanging="360"/>
      </w:pPr>
    </w:lvl>
  </w:abstractNum>
  <w:abstractNum w:abstractNumId="1">
    <w:nsid w:val="50D84159"/>
    <w:multiLevelType w:val="multilevel"/>
    <w:tmpl w:val="7A9E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86"/>
    <w:rsid w:val="000456D3"/>
    <w:rsid w:val="00C24E86"/>
    <w:rsid w:val="00D6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учитель</cp:lastModifiedBy>
  <cp:revision>2</cp:revision>
  <dcterms:created xsi:type="dcterms:W3CDTF">2021-04-09T04:37:00Z</dcterms:created>
  <dcterms:modified xsi:type="dcterms:W3CDTF">2021-04-09T04:37:00Z</dcterms:modified>
</cp:coreProperties>
</file>