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16" w:rsidRDefault="003D7616" w:rsidP="003D761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3D7616" w:rsidRDefault="003D7616" w:rsidP="003D7616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3D7616" w:rsidRDefault="003D7616" w:rsidP="003D7616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3D7616" w:rsidRDefault="003D7616" w:rsidP="003D7616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3D7616" w:rsidRDefault="003D7616" w:rsidP="003D761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E3DA8" wp14:editId="69404ED0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Qyzx0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3D7616" w:rsidRDefault="003D7616" w:rsidP="003D761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3D7616" w:rsidRDefault="003D7616" w:rsidP="003D761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3D7616" w:rsidRDefault="003D7616" w:rsidP="003D761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3D7616" w:rsidRDefault="003D7616" w:rsidP="003D76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3D7616" w:rsidRDefault="003D7616" w:rsidP="003D76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7616" w:rsidRDefault="003D7616" w:rsidP="003D76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реализации регионального культурно - образовательного проекта «Культурная суббота» февраль 2023г.</w:t>
      </w:r>
    </w:p>
    <w:p w:rsidR="003D7616" w:rsidRDefault="003D7616" w:rsidP="003D76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МОУ СОШ им. </w:t>
      </w:r>
      <w:proofErr w:type="spellStart"/>
      <w:r>
        <w:rPr>
          <w:rFonts w:ascii="Times New Roman" w:hAnsi="Times New Roman"/>
          <w:b/>
          <w:sz w:val="28"/>
          <w:szCs w:val="28"/>
        </w:rPr>
        <w:t>И.И.Пушанина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Белинского района Пензенской области</w:t>
      </w:r>
    </w:p>
    <w:p w:rsidR="003D7616" w:rsidRDefault="003D7616" w:rsidP="003D761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1559"/>
        <w:gridCol w:w="3969"/>
        <w:gridCol w:w="1985"/>
        <w:gridCol w:w="1843"/>
        <w:gridCol w:w="3397"/>
      </w:tblGrid>
      <w:tr w:rsidR="003D7616" w:rsidTr="003D7616">
        <w:trPr>
          <w:trHeight w:val="5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проведения. Тема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3D7616" w:rsidTr="003D7616">
        <w:trPr>
          <w:trHeight w:val="8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Default="003D76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  <w:p w:rsidR="003D7616" w:rsidRDefault="003D76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 w:rsidP="003D7616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МОУ СОШ им. И.И.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Пушанина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Пушанина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Белинского района Пензенской области </w:t>
            </w:r>
          </w:p>
          <w:p w:rsidR="003D7616" w:rsidRPr="003D7616" w:rsidRDefault="003D7616" w:rsidP="003D761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D7616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Представление «Приключение доктора Айболита»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Default="003D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 класс</w:t>
            </w:r>
          </w:p>
          <w:p w:rsidR="003D7616" w:rsidRDefault="003D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ч.</w:t>
            </w:r>
          </w:p>
          <w:p w:rsidR="003D7616" w:rsidRDefault="003D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616" w:rsidTr="003D7616">
        <w:trPr>
          <w:trHeight w:val="8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Default="003D76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Default="003D76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Pr="003D7616" w:rsidRDefault="003D7616" w:rsidP="003D7616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3D7616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МБУ «КИДЦ Белинского района»</w:t>
            </w:r>
          </w:p>
          <w:p w:rsidR="003D7616" w:rsidRPr="003D7616" w:rsidRDefault="003D761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D7616">
              <w:rPr>
                <w:rFonts w:ascii="Times New Roman" w:hAnsi="Times New Roman"/>
                <w:sz w:val="24"/>
                <w:szCs w:val="24"/>
              </w:rPr>
              <w:t>-игра «Охота за сокровищами»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Default="003D7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Default="003D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Default="003D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  <w:p w:rsidR="003D7616" w:rsidRDefault="003D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ч.</w:t>
            </w:r>
          </w:p>
        </w:tc>
      </w:tr>
    </w:tbl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519"/>
        <w:gridCol w:w="3621"/>
      </w:tblGrid>
      <w:tr w:rsidR="003D7616" w:rsidTr="003D761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P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D761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D761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публикацию </w:t>
            </w:r>
          </w:p>
        </w:tc>
      </w:tr>
      <w:tr w:rsidR="003D7616" w:rsidTr="003D761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Pr="003D7616" w:rsidRDefault="003D7616">
            <w:r w:rsidRPr="003D7616"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– 5 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3D7616" w:rsidP="003D7616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МОУ СОШ им. И.И.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Пушанина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Пушанина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Белинского района Пензенской области </w:t>
            </w:r>
          </w:p>
          <w:p w:rsidR="003D7616" w:rsidRDefault="003D7616" w:rsidP="003D7616">
            <w:pPr>
              <w:jc w:val="center"/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3D7616">
              <w:rPr>
                <w:rFonts w:ascii="Times New Roman" w:eastAsia="Times New Roman" w:hAnsi="Times New Roman"/>
                <w:b/>
                <w:bCs/>
                <w:i/>
                <w:kern w:val="36"/>
                <w:lang w:eastAsia="ru-RU"/>
              </w:rPr>
              <w:t>Представление «Приключение доктора Айболита»</w:t>
            </w: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2017F8" w:rsidRPr="002017F8" w:rsidRDefault="002017F8" w:rsidP="003D76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lang w:eastAsia="ru-RU"/>
              </w:rPr>
            </w:pPr>
          </w:p>
          <w:p w:rsidR="003D7616" w:rsidRDefault="003D7616" w:rsidP="002017F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D76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рамках недели здоровья учащиеся начальной школы посетили представление - "Путешествие доктора Айболита". Дети с удовольствием выполняли задания сказочных героев. Они отгадывали загадки, танцевали с </w:t>
            </w:r>
            <w:proofErr w:type="gramStart"/>
            <w:r w:rsidRPr="003D76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мыльными</w:t>
            </w:r>
            <w:proofErr w:type="gramEnd"/>
            <w:r w:rsidRPr="003D76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пузыря, участвовали в играх.</w:t>
            </w:r>
          </w:p>
          <w:p w:rsidR="002017F8" w:rsidRDefault="002017F8" w:rsidP="002017F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017F8" w:rsidRDefault="002017F8" w:rsidP="002017F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noProof/>
                <w:kern w:val="36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24DF8B6" wp14:editId="744B2FC9">
                  <wp:simplePos x="0" y="0"/>
                  <wp:positionH relativeFrom="column">
                    <wp:posOffset>3806825</wp:posOffset>
                  </wp:positionH>
                  <wp:positionV relativeFrom="paragraph">
                    <wp:posOffset>-1007110</wp:posOffset>
                  </wp:positionV>
                  <wp:extent cx="1873250" cy="1404620"/>
                  <wp:effectExtent l="0" t="0" r="0" b="5080"/>
                  <wp:wrapTight wrapText="bothSides">
                    <wp:wrapPolygon edited="0">
                      <wp:start x="0" y="0"/>
                      <wp:lineTo x="0" y="21385"/>
                      <wp:lineTo x="21307" y="21385"/>
                      <wp:lineTo x="21307" y="0"/>
                      <wp:lineTo x="0" y="0"/>
                    </wp:wrapPolygon>
                  </wp:wrapTight>
                  <wp:docPr id="3" name="Рисунок 3" descr="C:\Users\учитель\Desktop\ВР 2022-2023\ФОТО\ErxpqzcNWHTebDuYZVqS1676545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ВР 2022-2023\ФОТО\ErxpqzcNWHTebDuYZVqS1676545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17F8" w:rsidRPr="003D7616" w:rsidRDefault="002017F8" w:rsidP="003D76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lang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16" w:rsidRDefault="001778B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6" w:history="1">
              <w:r w:rsidR="003D7616" w:rsidRPr="0097044B"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</w:rPr>
                <w:t>https://bel-pushanino.penzschool.ru/news-svc/item?id=276457&amp;lang=ru&amp;type=news&amp;site_type=school</w:t>
              </w:r>
            </w:hyperlink>
            <w:r w:rsidR="003D76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D7616" w:rsidTr="003D761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Pr="003D7616" w:rsidRDefault="003D7616">
            <w: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Default="003D761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Pr="003D7616" w:rsidRDefault="003D7616" w:rsidP="003D7616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3D7616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МБУ «КИДЦ Белинского района»</w:t>
            </w:r>
          </w:p>
          <w:p w:rsidR="003D7616" w:rsidRDefault="003D7616" w:rsidP="003D7616">
            <w:pPr>
              <w:jc w:val="center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/>
                <w:b/>
                <w:i/>
                <w:sz w:val="24"/>
                <w:szCs w:val="24"/>
              </w:rPr>
              <w:t>Квест</w:t>
            </w:r>
            <w:proofErr w:type="spellEnd"/>
            <w:r w:rsidRPr="003D7616">
              <w:rPr>
                <w:rFonts w:ascii="Times New Roman" w:hAnsi="Times New Roman"/>
                <w:b/>
                <w:i/>
                <w:sz w:val="24"/>
                <w:szCs w:val="24"/>
              </w:rPr>
              <w:t>-игра «Охота за сокровищами»</w:t>
            </w:r>
            <w:r w:rsidR="002017F8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3D7616" w:rsidRDefault="002017F8" w:rsidP="003D7616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b/>
                <w:i/>
                <w:noProof/>
              </w:rPr>
              <w:drawing>
                <wp:anchor distT="0" distB="0" distL="114300" distR="114300" simplePos="0" relativeHeight="251661312" behindDoc="1" locked="0" layoutInCell="1" allowOverlap="1" wp14:anchorId="0F215991" wp14:editId="0D75D4EA">
                  <wp:simplePos x="0" y="0"/>
                  <wp:positionH relativeFrom="column">
                    <wp:posOffset>4168775</wp:posOffset>
                  </wp:positionH>
                  <wp:positionV relativeFrom="paragraph">
                    <wp:posOffset>130810</wp:posOffset>
                  </wp:positionV>
                  <wp:extent cx="1600200" cy="2133600"/>
                  <wp:effectExtent l="0" t="0" r="0" b="0"/>
                  <wp:wrapTight wrapText="bothSides">
                    <wp:wrapPolygon edited="0">
                      <wp:start x="0" y="0"/>
                      <wp:lineTo x="0" y="21407"/>
                      <wp:lineTo x="21343" y="21407"/>
                      <wp:lineTo x="21343" y="0"/>
                      <wp:lineTo x="0" y="0"/>
                    </wp:wrapPolygon>
                  </wp:wrapTight>
                  <wp:docPr id="4" name="Рисунок 4" descr="C:\Users\учитель\Desktop\ВР 2022-2023\ФОТО\nLSWwGj3xLLWm0h8bwGt1676900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ВР 2022-2023\ФОТО\nLSWwGj3xLLWm0h8bwGt1676900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7616">
              <w:t xml:space="preserve">Ученики 6 класса стали участниками увлекательного и познавательного </w:t>
            </w:r>
            <w:proofErr w:type="spellStart"/>
            <w:r w:rsidR="003D7616">
              <w:t>квеста</w:t>
            </w:r>
            <w:proofErr w:type="spellEnd"/>
            <w:r w:rsidR="003D7616">
              <w:t xml:space="preserve"> – игры «Охота за сокровищами», </w:t>
            </w:r>
            <w:proofErr w:type="gramStart"/>
            <w:r w:rsidR="003D7616">
              <w:t>который</w:t>
            </w:r>
            <w:proofErr w:type="gramEnd"/>
            <w:r w:rsidR="003D7616">
              <w:t xml:space="preserve"> проходил в районной библиотеке.</w:t>
            </w:r>
          </w:p>
          <w:p w:rsidR="003D7616" w:rsidRDefault="003D7616" w:rsidP="003D7616">
            <w:pPr>
              <w:pStyle w:val="a5"/>
            </w:pPr>
            <w:r>
              <w:t xml:space="preserve">Они совершили путешествие сквозь время в прошлое, окунулись в атмосферу азарта и приключений, тайных комнат, почувствовали себя настоящими искателями клада.  </w:t>
            </w:r>
          </w:p>
          <w:p w:rsidR="003D7616" w:rsidRDefault="003D7616" w:rsidP="003D7616">
            <w:pPr>
              <w:pStyle w:val="a5"/>
              <w:shd w:val="clear" w:color="auto" w:fill="FFFFFF"/>
              <w:spacing w:before="150" w:beforeAutospacing="0" w:after="0" w:afterAutospacing="0"/>
            </w:pPr>
            <w:r>
              <w:t>Игра состояла из трех этапов - прохождение испытаний и добывание ключей, разгадывание шифровки и поиск клада.  А еще, ребят ждали 60 минут атмосферы тайн и загадок, общения и хорошего настроения, сюрпризы и необычная встреча со старцем Фурой! </w:t>
            </w:r>
          </w:p>
          <w:p w:rsidR="003D7616" w:rsidRPr="003D7616" w:rsidRDefault="003D7616" w:rsidP="003D7616">
            <w:pPr>
              <w:pStyle w:val="a5"/>
              <w:shd w:val="clear" w:color="auto" w:fill="FFFFFF"/>
              <w:spacing w:before="150" w:beforeAutospacing="0" w:after="0" w:afterAutospacing="0"/>
            </w:pPr>
            <w:r>
              <w:t>Шестиклассники, разделившись на две команды, в сопровождении проводников Мастера Света и Мастера Теней прошли все испытания, собрали ключи из заветного тайного прошлого, стали настоящими героями и победителями.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6" w:rsidRDefault="001778B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8" w:history="1">
              <w:r w:rsidR="003D7616" w:rsidRPr="0097044B"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</w:rPr>
                <w:t>https://bel-pushanino.penzschool.ru/news-svc/item?id=281085&amp;lang=ru&amp;type=news&amp;site_type=school</w:t>
              </w:r>
            </w:hyperlink>
            <w:r w:rsidR="003D76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D7616" w:rsidRDefault="003D7616" w:rsidP="003D7616"/>
    <w:p w:rsidR="000B34EE" w:rsidRDefault="000B34EE"/>
    <w:sectPr w:rsidR="000B34EE" w:rsidSect="003D7616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9B"/>
    <w:rsid w:val="000B34EE"/>
    <w:rsid w:val="001778BE"/>
    <w:rsid w:val="002017F8"/>
    <w:rsid w:val="003D7616"/>
    <w:rsid w:val="00C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61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76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D76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D76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6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61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76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D76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D76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6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281085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276457&amp;lang=ru&amp;type=news&amp;site_type=schoo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2023-02-21T17:35:00Z</dcterms:created>
  <dcterms:modified xsi:type="dcterms:W3CDTF">2023-02-21T17:35:00Z</dcterms:modified>
</cp:coreProperties>
</file>